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ZAPYTANIE CENOWE</w:t>
      </w:r>
    </w:p>
    <w:p>
      <w:pPr>
        <w:pStyle w:val="Normal"/>
        <w:jc w:val="center"/>
        <w:rPr/>
      </w:pPr>
      <w:r>
        <w:rPr>
          <w:rFonts w:cs="Calibri" w:ascii="Calibri" w:hAnsi="Calibri" w:cstheme="minorHAnsi"/>
          <w:b/>
          <w:sz w:val="22"/>
          <w:szCs w:val="22"/>
          <w:highlight w:val="white"/>
        </w:rPr>
        <w:t xml:space="preserve">z dnia </w:t>
      </w:r>
      <w:r>
        <w:rPr>
          <w:rFonts w:cs="Calibri" w:ascii="Calibri" w:hAnsi="Calibri" w:cstheme="minorHAnsi"/>
          <w:b/>
          <w:i w:val="false"/>
          <w:iCs w:val="false"/>
          <w:sz w:val="22"/>
          <w:szCs w:val="22"/>
          <w:highlight w:val="white"/>
        </w:rPr>
        <w:t xml:space="preserve">21.02.2020r.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highlight w:val="white"/>
        </w:rPr>
      </w:pPr>
      <w:r>
        <w:rPr>
          <w:rFonts w:cs="Calibri" w:ascii="Calibri" w:hAnsi="Calibri" w:cstheme="minorHAnsi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Gmina Miasto Złotów/ Miejski Ośrodek Pomocy Społecznej w Złotowie jako Beneficjent projektu 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„Kompleksowy program wsparcia osób niesamodzielnych i niepełnosprawnych w Złotowie”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zaprasza do złożenia WYCENY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wykonanie przedmiotu niniejszego zapytania.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Zgodnie z obowiązującymi 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przedmiotowe zapytanie cenowe ma na celu potwierdzenie, że dana usługa zostanie wykonana po cenie nie wyższej niż cena rynkowa.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1. ZAPYTUJĄCY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5"/>
        <w:gridCol w:w="5738"/>
      </w:tblGrid>
      <w:tr>
        <w:trPr/>
        <w:tc>
          <w:tcPr>
            <w:tcW w:w="8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Zapytujący: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Nazwa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Gmina Miasto Złotów/ Miejski Ośrodek Pomocy Społecznej w Złotowie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Forma prawna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gminne samorządowe jednostki organizacyjne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Numer REGON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004611887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Numer NIP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767 129 24 30</w:t>
            </w:r>
          </w:p>
        </w:tc>
      </w:tr>
      <w:tr>
        <w:trPr/>
        <w:tc>
          <w:tcPr>
            <w:tcW w:w="8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Dane teleadresowe Zapytującego: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 Królowej Jadwigi 54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77-400 Zlotów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mops@mopszlotow.pl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Tel.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67 263  30 34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Godziny pracy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pn. 8:00-16:00 wt. - pt. 7:00-15:00</w:t>
            </w:r>
          </w:p>
        </w:tc>
      </w:tr>
      <w:tr>
        <w:trPr/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p. Aleksandra Kokowska wew. 26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2. OPIS PRZEDMIOTU ZAPYTANIA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2.1 Przedmiot zapytania – informacje podstawowe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82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5732"/>
      </w:tblGrid>
      <w:tr>
        <w:trPr/>
        <w:tc>
          <w:tcPr>
            <w:tcW w:w="2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Opis Projektu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 xml:space="preserve">Przedmiot zamówienia ma zostać wykonany w ramach i w celu  realizacji projektu </w:t>
            </w:r>
            <w:r>
              <w:rPr>
                <w:rFonts w:cs="Tahoma" w:ascii="Calibri" w:hAnsi="Calibri" w:asciiTheme="minorHAnsi" w:hAnsiTheme="minorHAnsi"/>
                <w:i/>
                <w:iCs/>
                <w:sz w:val="22"/>
                <w:szCs w:val="22"/>
              </w:rPr>
              <w:t>Kompleksowy program wsparcia osób niesamodzielnych i niepełnosprawnych w Złotowie” nr RPWP.07.02.02-30-0094/17, dofinansowanego ze źródeł programu WRPO na lata 2014-2020, Działanie 7.2. Usługi społeczne i zdrowotne Poddziałanie 7.2.2 Usługi społeczne i zdrowotne - projekty konkursowe</w:t>
            </w:r>
          </w:p>
        </w:tc>
      </w:tr>
      <w:tr>
        <w:trPr/>
        <w:tc>
          <w:tcPr>
            <w:tcW w:w="2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ahoma" w:ascii="Calibri" w:hAnsi="Calibri" w:asciiTheme="minorHAnsi" w:hAnsiTheme="minorHAnsi"/>
                <w:sz w:val="22"/>
                <w:szCs w:val="22"/>
              </w:rPr>
              <w:t>Zwięzłe określenie przedmiotu zamówienia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Przedmiotem zapytania jest organizacja zajęć w ramach Klubu Seniora w okresie pomiędzy</w:t>
            </w:r>
            <w:r>
              <w:rPr>
                <w:rFonts w:cs="Calibri" w:cstheme="minorHAnsi"/>
                <w:i/>
                <w:iCs/>
                <w:sz w:val="24"/>
                <w:szCs w:val="24"/>
              </w:rPr>
              <w:t xml:space="preserve">: </w:t>
            </w:r>
            <w:r>
              <w:rPr>
                <w:i/>
                <w:iCs/>
                <w:sz w:val="24"/>
                <w:szCs w:val="24"/>
              </w:rPr>
              <w:t>marzec</w:t>
            </w:r>
            <w:bookmarkStart w:id="0" w:name="_Hlk31807778"/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2020 - sierpień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2020 </w:t>
            </w:r>
            <w:bookmarkEnd w:id="0"/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r.</w:t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  <w:u w:val="single"/>
        </w:rPr>
        <w:t>2.2 Szczegółowy opis przedmiotu zapytania: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8291"/>
      </w:tblGrid>
      <w:tr>
        <w:trPr/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2.2.1</w:t>
            </w:r>
          </w:p>
        </w:tc>
        <w:tc>
          <w:tcPr>
            <w:tcW w:w="8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Klub Seniora to miejsce spotkań osób starszych. Przeciwdziała osamotnieniu i marginalizacji seniorów. W Klubie Seniora wsparciem objęte są osoby niesamodzielne. Udział w formach wsparcia uczestników Klubu Seniora jest bezpłatny.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Świadczenie usług opiekuńczych w Klubie Seniora podlega monitoringowi i okresowej ewaluacji podmiotu realizującego usługi opiekuńcze.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Gimnastyka rekreacyjna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color w:val="FF0000"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Organizacja i prowadzenie gimnastyki rekreacyjnej dla uczestników Klubu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Seniora.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Zakres zajęć: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Gimnastyka rekreacyjna – gimnastyka ogólnorozwojowa, zdrowy kręgosłup,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pilates, fitness dla seniorów – intensywność i ćwiczenie dostosowane do potrzeb i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>oczekiwań uczestników Klubu Seniora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Zamawiający wymaga zapewnienia przez Wykonawcę akcesoriów/sprzętu specjalistycznego dla uczestników zajęć niezbędnego do prawidłowej realizacji zajęć.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sz w:val="22"/>
                <w:szCs w:val="22"/>
                <w:lang w:eastAsia="en-US"/>
              </w:rPr>
              <w:t>Liczba grup warsztatowych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: do uzgodnienia, w zależności od zainteresowania uczestników Klubu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Liczba osób w grupie: …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Maksymalna łączna liczba godzin zajęć: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40 h zegarowych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sz w:val="22"/>
                <w:szCs w:val="22"/>
                <w:lang w:eastAsia="en-US"/>
              </w:rPr>
              <w:t>Częstotliwość zajęć: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 do ustalenia z Zamawiającym, przy czym czas trwania pojedynczych zajęć wynosi 1h zegarową 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Zalecane dni: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od poniedziałku do piątku w godzinach dopołudniowych 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Przybliżony termin świadczenia usługi: 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sz w:val="22"/>
                <w:szCs w:val="22"/>
              </w:rPr>
              <w:t>marzec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2020 - sierpień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2020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Zamawiający zastrzega sobie prawo do zmiany terminu realizacji usługi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Miejsce świadczenia usługi: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Zajęcia odbywać się mają w Klubie Seniora zlokalizowanym w Złotowie. Zamawiający zastrzega sobie prawo do wskazania Wykonawcy innego miejsca przeprowadzenia zajęć na terenie gminy Złotów, jeżeli będzie to wynikało z potrzeb osób uczęszczających do Klubu Seniora.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Zamawiający wymaga zapewnienia przez Wykonawcę akcesoriów/sprzętu </w:t>
            </w:r>
          </w:p>
          <w:p>
            <w:pPr>
              <w:pStyle w:val="Normal"/>
              <w:rPr>
                <w:rFonts w:ascii="Calibri" w:hAnsi="Calibri" w:eastAsia="Calibri" w:cs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sz w:val="22"/>
                <w:szCs w:val="22"/>
                <w:lang w:eastAsia="en-US"/>
              </w:rPr>
              <w:t xml:space="preserve">specjalistycznego dla uczestników zajęć niezbędnego do prawidłowej realizacji zajęć.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Sale do organizacji zajęć udostępnione będą bezpłatnie.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b/>
          <w:sz w:val="22"/>
          <w:szCs w:val="22"/>
        </w:rPr>
        <w:t xml:space="preserve">3. WYMAGANIA WOBEC WYKONAWCY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NewRomanPS-BoldMT" w:cs="Calibri" w:cstheme="minorHAnsi" w:ascii="Calibri" w:hAnsi="Calibri"/>
          <w:b/>
          <w:sz w:val="22"/>
          <w:szCs w:val="22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4"/>
        <w:gridCol w:w="8189"/>
      </w:tblGrid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 xml:space="preserve">Wykonawca powinien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posiadać niezbędne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  <w:u w:val="single"/>
              </w:rPr>
              <w:t>uprawnienia i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  <w:u w:val="single"/>
              </w:rPr>
              <w:t>zasoby niezbędne do niezakłóconej realizacji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22"/>
                <w:szCs w:val="22"/>
              </w:rPr>
              <w:t xml:space="preserve"> przedmiotu zapytania, w szczególności  niezbędne środki techniczno-organizacyjne, niezbędne doświadczenie, kwalifikacje oraz potencjał osobowy i finansowy. </w:t>
            </w:r>
          </w:p>
        </w:tc>
      </w:tr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Osoba świadcząca usługi powinna spełniać następujące warunki: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1.</w:t>
              <w:tab/>
              <w:t>Posiada wykształcenie minimum średnie,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>2.</w:t>
              <w:tab/>
              <w:t>Posiada minimum 2-letnie doświadczenie w obszarze wskazanym w punkcie 2.2.1 w zakresie zadania, o którego realizację ubiega się oferent</w:t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NewRomanPS-BoldMT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NewRomanPS-BoldMT" w:cs="Calibri" w:ascii="Calibri" w:hAnsi="Calibri" w:asciiTheme="minorHAnsi" w:cstheme="minorHAnsi" w:hAnsiTheme="minorHAnsi"/>
                <w:sz w:val="22"/>
                <w:szCs w:val="22"/>
              </w:rPr>
              <w:t xml:space="preserve">W zapytaniu cenowym nie mogą brać udziału: </w:t>
            </w:r>
          </w:p>
          <w:p>
            <w:pPr>
              <w:pStyle w:val="Style51"/>
              <w:widowControl/>
              <w:spacing w:lineRule="exact" w:line="259" w:before="101" w:after="0"/>
              <w:jc w:val="both"/>
              <w:rPr>
                <w:rFonts w:ascii="Calibri" w:hAnsi="Calibri" w:eastAsia="TimesNewRomanPS-BoldMT" w:asciiTheme="minorHAnsi" w:hAnsiTheme="minorHAnsi"/>
              </w:rPr>
            </w:pPr>
            <w:r>
              <w:rPr>
                <w:rStyle w:val="FontStyle13"/>
                <w:rFonts w:cs="Calibri" w:ascii="Calibri" w:hAnsi="Calibri" w:asciiTheme="minorHAnsi" w:cstheme="minorHAnsi" w:hAnsiTheme="minorHAnsi"/>
                <w:sz w:val="22"/>
                <w:szCs w:val="22"/>
                <w:lang w:eastAsia="en-US"/>
              </w:rPr>
              <w:t>Wykonawcy, którzy nie spełniają warunków udziału w postępowaniu, tj. nie posiadają uprawnień do wykonywania określonej działalności, nie posiadają niezbędnych zasobów, bądź znajdują się w sytuacji ekonomicznej i finansowej mogącej budzić poważne wątpliwości co do możliwości prawidłowego wykonania usługi.</w:t>
            </w:r>
          </w:p>
        </w:tc>
      </w:tr>
    </w:tbl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 xml:space="preserve">4. ODPOWIEDZI NA ZAPYTANIE – WYCENY – TERMIN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Odpowiedź na niniejsze zapytanie uprzejmie prosimy przesyłać do Miejskiego Ośrodka Pomocy Społecznej w Złotowie drogą elektroniczną na adres e-mail Zapytującego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lub składać osobiście/pocztą/poprzez kuriera w siedzibie Zapytującego, do dnia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26.02.2020r.</w:t>
      </w:r>
      <w:bookmarkStart w:id="1" w:name="__UnoMark__952_3957415577"/>
      <w:bookmarkEnd w:id="1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Załączniki: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Wycena przedmiotu zapytania – załącznik 1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>Obowiązek informacyjny wynikający z art. 13 RODO w przypadku zbierania danych osobowych bezpośrednio od osoby fizycznej, której dane dotyczą, w celu związanym z prowadzonym postępowaniem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administratorem Pani/Pana danych osobowych jest Miejski Ośrodek Pomocy Społecznej w Złotowie, ul. Królowej Jadwigi 54, 77-400 Złotów;</w:t>
      </w:r>
    </w:p>
    <w:p>
      <w:pPr>
        <w:pStyle w:val="Normal"/>
        <w:jc w:val="both"/>
        <w:rPr/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Pani/Pana dane osobowe przetwarzane będą na podstawie art. 6 ust. 1 lit. c RODO w celu związanym z procedurą rozeznania rynku dot. Zapytani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  <w:highlight w:val="white"/>
        </w:rPr>
        <w:t xml:space="preserve">e o cenę 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– organizacja zajęć w ramach Klubu Seniora w okresie pomiędzy:</w:t>
      </w:r>
      <w:r>
        <w:rPr>
          <w:rFonts w:eastAsia="Calibri" w:cs="Calibri" w:ascii="Calibri" w:hAnsi="Calibri" w:eastAsiaTheme="minorHAnsi"/>
          <w:color w:val="FF0000"/>
          <w:sz w:val="22"/>
          <w:szCs w:val="22"/>
          <w:lang w:eastAsia="en-US"/>
        </w:rPr>
        <w:t xml:space="preserve"> l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highlight w:val="white"/>
          <w:lang w:eastAsia="en-US"/>
        </w:rPr>
        <w:t xml:space="preserve">uty 2020 - sierpień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  <w:highlight w:val="white"/>
        </w:rPr>
        <w:t xml:space="preserve">2020 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 r. w projekcie „Kompleksowy program wsparcia osób niesamodzielnych i niepełnosprawnych w Złotowie”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w odniesieniu do Pani/Pana danych osobowych decyzje nie będą podejmowane w sposób zautomatyzowany, stosowanie do art. 22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posiada Pani/Pan: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-na podstawie art. 15 RODO prawo dostępu do danych osobowych Pani/Pana dotyczących;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-na podstawie art. 16 RODO prawo do sprostowania Pani/Pana danych osobowych 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-na podstawie art. 18 RODO prawo żądania od administratora ograniczenia przetwarzania danych osobowych z zastrzeżeniem przypadków, o których mowa w art. 18 ust. 2 RODO *; 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-prawo do wniesienia skargi do Prezesa Urzędu Ochrony Danych Osobowych, gdy uzna Pani/Pan, że przetwarzanie danych osobowych Pani/Pana dotyczących narusza przepisy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•</w:t>
      </w: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nie przysługuje Pani/Panu: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-w związku z art. 17 ust. 3 lit. b, d lub e RODO prawo do usunięcia danych osobowych;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>-prawo do przenoszenia danych osobowych, o którym mowa w art. 20 RODO;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i/>
          <w:iCs/>
          <w:sz w:val="22"/>
          <w:szCs w:val="22"/>
        </w:rPr>
        <w:t xml:space="preserve">-na podstawie art. 21 RODO prawo sprzeciwu, wobec przetwarzania danych osobowych, gdyż podstawą prawną przetwarzania Pani/Pana danych osobowych jest art. 6 ust. 1 lit. c RODO. 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ascii="Calibri" w:hAnsi="Calibri" w:asciiTheme="minorHAnsi" w:cstheme="minorHAnsi" w:hAnsiTheme="minorHAnsi"/>
          <w:sz w:val="22"/>
          <w:szCs w:val="22"/>
        </w:rPr>
        <w:t>Załącznik nr 1</w:t>
      </w:r>
    </w:p>
    <w:p>
      <w:pPr>
        <w:pStyle w:val="Normal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2"/>
          <w:u w:val="single"/>
        </w:rPr>
        <w:t xml:space="preserve">WYCENA PRZEDMIOTU ZAPYTANIA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Dotyczy: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 xml:space="preserve">Zapytanie cenowe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highlight w:val="white"/>
        </w:rPr>
        <w:t>z dnia 21.02.2020r.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 xml:space="preserve"> – organizacja zajęć w ramach Klubu Seniora w okresie pomiędzy: 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marzec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 2020 - sierpień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2020 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r. w projekcie „Kompleksowy program wsparcia osób niesamodzielnych i niepełnosprawnych w Złotowie”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Składający wycenę: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Nazwa/Imię i nazwisko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Dane teleadresowe</w:t>
      </w:r>
    </w:p>
    <w:tbl>
      <w:tblPr>
        <w:tblStyle w:val="Tabela-Siatka"/>
        <w:tblW w:w="4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0"/>
      </w:tblGrid>
      <w:tr>
        <w:trPr>
          <w:trHeight w:val="1781" w:hRule="atLeast"/>
        </w:trPr>
        <w:tc>
          <w:tcPr>
            <w:tcW w:w="4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 xml:space="preserve">Przedmiot zapytania zgodnie z podaną specyfikacją w zapytaniu cenowym z dnia </w:t>
      </w:r>
      <w:r>
        <w:rPr>
          <w:rFonts w:eastAsia="Arial"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>21</w:t>
      </w:r>
      <w:r>
        <w:rPr>
          <w:rFonts w:eastAsia="Arial" w:cs="Calibri" w:ascii="Calibri" w:hAnsi="Calibri" w:asciiTheme="minorHAnsi" w:cstheme="minorHAnsi" w:hAnsiTheme="minorHAnsi"/>
          <w:b/>
          <w:bCs/>
          <w:i/>
          <w:iCs/>
          <w:sz w:val="22"/>
          <w:szCs w:val="22"/>
          <w:highlight w:val="white"/>
        </w:rPr>
        <w:t>.02.2020r.</w:t>
      </w:r>
      <w:r>
        <w:rPr>
          <w:rFonts w:eastAsia="Arial" w:cs="Calibri" w:ascii="Calibri" w:hAnsi="Calibri" w:asciiTheme="minorHAnsi" w:cstheme="minorHAnsi" w:hAnsiTheme="minorHAnsi"/>
          <w:sz w:val="22"/>
          <w:szCs w:val="22"/>
        </w:rPr>
        <w:t>mogę wykonać (dostarczyć) za następującą cenę: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tbl>
      <w:tblPr>
        <w:tblW w:w="37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2"/>
        <w:gridCol w:w="2130"/>
      </w:tblGrid>
      <w:tr>
        <w:trPr>
          <w:trHeight w:val="1216" w:hRule="atLeas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24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Przedmiot zapytania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Cena brutto za jedną godzinę zegarową</w:t>
            </w:r>
          </w:p>
        </w:tc>
      </w:tr>
      <w:tr>
        <w:trPr>
          <w:trHeight w:val="1031" w:hRule="exact"/>
        </w:trPr>
        <w:tc>
          <w:tcPr>
            <w:tcW w:w="45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Prowadzenie zajęć gimnastycznych</w:t>
            </w:r>
          </w:p>
        </w:tc>
        <w:tc>
          <w:tcPr>
            <w:tcW w:w="2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firstLine="2694"/>
        <w:jc w:val="both"/>
        <w:rPr>
          <w:rFonts w:ascii="Calibri" w:hAnsi="Calibri" w:eastAsia="TimesNewRomanPS-BoldMT" w:cs="Calibri" w:asciiTheme="minorHAnsi" w:cstheme="minorHAnsi" w:hAnsiTheme="minorHAnsi"/>
          <w:sz w:val="22"/>
          <w:szCs w:val="22"/>
        </w:rPr>
      </w:pPr>
      <w:r>
        <w:rPr>
          <w:rFonts w:eastAsia="TimesNewRomanPS-BoldMT"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>Jednocześnie oświadczam, iż spełniam warunki przedstawione w zapytaniu cenowym z dnia 21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  <w:highlight w:val="white"/>
        </w:rPr>
        <w:t>.02.2020r.</w:t>
      </w: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 xml:space="preserve"> – organizacja zajęć w ramach Klubu Seniora w okresie pomiędzy: </w:t>
      </w:r>
      <w:r>
        <w:rPr>
          <w:rFonts w:cs="Calibri" w:ascii="Calibri" w:hAnsi="Calibri" w:asciiTheme="minorHAnsi" w:hAnsiTheme="minorHAnsi"/>
          <w:b w:val="false"/>
          <w:bCs w:val="false"/>
          <w:i/>
          <w:iCs/>
          <w:sz w:val="22"/>
          <w:szCs w:val="22"/>
        </w:rPr>
        <w:t>marzec</w:t>
      </w:r>
      <w:bookmarkStart w:id="2" w:name="_GoBack"/>
      <w:r>
        <w:rPr>
          <w:rFonts w:eastAsia="Calibri" w:cs="Calibri" w:ascii="Calibri" w:hAnsi="Calibri" w:eastAsiaTheme="minorHAnsi"/>
          <w:b w:val="false"/>
          <w:bCs w:val="false"/>
          <w:i/>
          <w:iCs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 w:eastAsiaTheme="minorHAnsi"/>
          <w:i/>
          <w:iCs/>
          <w:sz w:val="22"/>
          <w:szCs w:val="22"/>
          <w:lang w:eastAsia="en-US"/>
        </w:rPr>
        <w:t xml:space="preserve">2020 - sierpień </w:t>
      </w: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 xml:space="preserve">2020 </w:t>
      </w:r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 xml:space="preserve"> r. w projekcie „Kompleksowy program wsparcia osób niesamodzielnych i niepełnosprawnych </w:t>
      </w:r>
      <w:bookmarkEnd w:id="2"/>
      <w:r>
        <w:rPr>
          <w:rFonts w:cs="Calibri" w:ascii="Calibri" w:hAnsi="Calibri" w:asciiTheme="minorHAnsi" w:hAnsiTheme="minorHAnsi"/>
          <w:b/>
          <w:bCs/>
          <w:i/>
          <w:iCs/>
          <w:sz w:val="22"/>
          <w:szCs w:val="22"/>
        </w:rPr>
        <w:t>w Złotowie”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248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……</w:t>
      </w:r>
      <w:r>
        <w:rPr>
          <w:rFonts w:cs="Calibri" w:ascii="Calibri" w:hAnsi="Calibri" w:asciiTheme="minorHAnsi" w:hAnsiTheme="minorHAnsi"/>
          <w:sz w:val="22"/>
          <w:szCs w:val="22"/>
        </w:rPr>
        <w:t>.………………………………….</w:t>
        <w:br/>
        <w:t>czytelny podpis, miejscowo</w:t>
      </w:r>
      <w:r>
        <w:rPr>
          <w:rFonts w:eastAsia="TimesNewRoman" w:cs="Calibri" w:ascii="Calibri" w:hAnsi="Calibri" w:asciiTheme="minorHAnsi" w:hAnsiTheme="minorHAnsi"/>
          <w:sz w:val="22"/>
          <w:szCs w:val="22"/>
        </w:rPr>
        <w:t>ść</w:t>
      </w:r>
      <w:r>
        <w:rPr>
          <w:rFonts w:cs="Calibri" w:ascii="Calibri" w:hAnsi="Calibri" w:asciiTheme="minorHAnsi" w:hAnsiTheme="minorHAnsi"/>
          <w:sz w:val="22"/>
          <w:szCs w:val="22"/>
        </w:rPr>
        <w:t>, data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9450" cy="571500"/>
          <wp:effectExtent l="0" t="0" r="0" b="0"/>
          <wp:docPr id="1" name="Obraz 1" descr="C:\Users\Test\AppData\Local\Temp\Rar$DIa0.548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est\AppData\Local\Temp\Rar$DIa0.548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61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c61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61f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61f3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semiHidden/>
    <w:rsid w:val="00dc61f3"/>
    <w:rPr>
      <w:rFonts w:cs="Times New Roman"/>
      <w:color w:val="0000FF"/>
      <w:u w:val="single"/>
    </w:rPr>
  </w:style>
  <w:style w:type="character" w:styleId="FontStyle13" w:customStyle="1">
    <w:name w:val="Font Style13"/>
    <w:uiPriority w:val="99"/>
    <w:qFormat/>
    <w:rsid w:val="00dc61f3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bf164e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0cd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0c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0cd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4b8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934b8"/>
    <w:rPr>
      <w:vertAlign w:val="superscript"/>
    </w:rPr>
  </w:style>
  <w:style w:type="character" w:styleId="Attributevalue" w:customStyle="1">
    <w:name w:val="attribute-value"/>
    <w:basedOn w:val="DefaultParagraphFont"/>
    <w:qFormat/>
    <w:rsid w:val="00d8561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c61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c61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61f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1f3"/>
    <w:pPr>
      <w:ind w:left="708" w:hanging="0"/>
    </w:pPr>
    <w:rPr/>
  </w:style>
  <w:style w:type="paragraph" w:styleId="Default" w:customStyle="1">
    <w:name w:val="Default"/>
    <w:basedOn w:val="Normal"/>
    <w:qFormat/>
    <w:rsid w:val="00dc61f3"/>
    <w:pPr/>
    <w:rPr>
      <w:rFonts w:ascii="Calibri" w:hAnsi="Calibri" w:eastAsia="Calibri" w:cs="Calibri"/>
      <w:color w:val="000000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dc61f3"/>
    <w:pPr>
      <w:widowControl w:val="false"/>
    </w:pPr>
    <w:rPr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0c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00cde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4b8"/>
    <w:pPr/>
    <w:rPr>
      <w:rFonts w:ascii="Calibri" w:hAnsi="Calibri" w:eastAsia="Calibri"/>
      <w:sz w:val="20"/>
      <w:szCs w:val="20"/>
      <w:lang w:eastAsia="en-US"/>
    </w:rPr>
  </w:style>
  <w:style w:type="paragraph" w:styleId="Revision">
    <w:name w:val="Revision"/>
    <w:uiPriority w:val="99"/>
    <w:semiHidden/>
    <w:qFormat/>
    <w:rsid w:val="00a51c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d59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4</Pages>
  <Words>1042</Words>
  <Characters>6851</Characters>
  <CharactersWithSpaces>7841</CharactersWithSpaces>
  <Paragraphs>98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2020-02-05T16:42:00Z</dcterms:created>
  <dc:creator>user63</dc:creator>
  <dc:description/>
  <dc:language>pl-PL</dc:language>
  <cp:lastModifiedBy/>
  <cp:lastPrinted>2020-02-10T09:39:19Z</cp:lastPrinted>
  <dcterms:modified xsi:type="dcterms:W3CDTF">2020-02-21T09:54:26Z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